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470B" w14:textId="77777777" w:rsidR="00EC2B43" w:rsidRPr="00511B45" w:rsidRDefault="00EC2B43" w:rsidP="00F05AB7">
      <w:pPr>
        <w:ind w:firstLineChars="3478" w:firstLine="8662"/>
        <w:rPr>
          <w:sz w:val="24"/>
        </w:rPr>
      </w:pPr>
      <w:r w:rsidRPr="00511B45">
        <w:rPr>
          <w:rFonts w:hint="eastAsia"/>
          <w:sz w:val="24"/>
          <w:bdr w:val="single" w:sz="4" w:space="0" w:color="auto"/>
        </w:rPr>
        <w:t>様式</w:t>
      </w:r>
      <w:r w:rsidR="00337DEF" w:rsidRPr="00511B45">
        <w:rPr>
          <w:rFonts w:hint="eastAsia"/>
          <w:sz w:val="24"/>
          <w:bdr w:val="single" w:sz="4" w:space="0" w:color="auto"/>
        </w:rPr>
        <w:t>６</w:t>
      </w:r>
    </w:p>
    <w:p w14:paraId="035A4080" w14:textId="77777777" w:rsidR="00F05AB7" w:rsidRPr="00511B45" w:rsidRDefault="00337DEF" w:rsidP="00EC2B43">
      <w:pPr>
        <w:jc w:val="center"/>
        <w:rPr>
          <w:b/>
          <w:sz w:val="36"/>
          <w:szCs w:val="36"/>
        </w:rPr>
      </w:pPr>
      <w:r w:rsidRPr="00511B45">
        <w:rPr>
          <w:rFonts w:hint="eastAsia"/>
          <w:b/>
          <w:sz w:val="36"/>
          <w:szCs w:val="36"/>
        </w:rPr>
        <w:t>エピペン</w:t>
      </w:r>
      <w:r w:rsidR="00730E1D" w:rsidRPr="00511B45">
        <w:rPr>
          <w:rFonts w:hint="eastAsia"/>
          <w:b/>
          <w:sz w:val="36"/>
          <w:szCs w:val="36"/>
        </w:rPr>
        <w:t>®</w:t>
      </w:r>
      <w:r w:rsidR="00EC2B43" w:rsidRPr="00511B45">
        <w:rPr>
          <w:rFonts w:hint="eastAsia"/>
          <w:b/>
          <w:sz w:val="36"/>
          <w:szCs w:val="36"/>
        </w:rPr>
        <w:t>対応票</w:t>
      </w:r>
    </w:p>
    <w:p w14:paraId="38691743" w14:textId="52B90C2C" w:rsidR="00EB3754" w:rsidRPr="00511B45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6230BFAB">
          <v:rect id="_x0000_s2055" style="position:absolute;left:0;text-align:left;margin-left:0;margin-top:16.15pt;width:509.45pt;height:49.65pt;z-index:1">
            <v:textbox inset="5.85pt,.7pt,5.85pt,.7pt">
              <w:txbxContent>
                <w:p w14:paraId="72E6B2A3" w14:textId="050A8D17" w:rsidR="0017654B" w:rsidRPr="00842B9B" w:rsidRDefault="0017654B" w:rsidP="007C41C1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C5567F" w:rsidRPr="00842B9B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　年度　　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　年　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組　　　　（生年月日：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2011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年　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5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月　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5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175FF960" w14:textId="1184A766" w:rsidR="0017654B" w:rsidRPr="00842B9B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842B9B">
                    <w:rPr>
                      <w:rFonts w:ascii="ＭＳ 明朝" w:hAnsi="ＭＳ 明朝" w:hint="eastAsia"/>
                      <w:szCs w:val="21"/>
                    </w:rPr>
                    <w:t>児童生徒氏名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 xml:space="preserve">　操作体験②（</w:t>
                  </w:r>
                  <w:r w:rsidR="0046685D" w:rsidRPr="00842B9B">
                    <w:rPr>
                      <w:rFonts w:ascii="ＭＳ 明朝" w:hAnsi="ＭＳ 明朝" w:hint="eastAsia"/>
                      <w:b/>
                      <w:bCs/>
                      <w:szCs w:val="21"/>
                    </w:rPr>
                    <w:t>パターン１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>）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　　　（性別：　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 xml:space="preserve">男　</w:t>
                  </w:r>
                  <w:r w:rsidRPr="00842B9B">
                    <w:rPr>
                      <w:rFonts w:ascii="ＭＳ 明朝" w:hAnsi="ＭＳ 明朝" w:hint="eastAsia"/>
                      <w:szCs w:val="21"/>
                    </w:rPr>
                    <w:t xml:space="preserve">　）</w:t>
                  </w:r>
                </w:p>
                <w:p w14:paraId="57EE898D" w14:textId="05663E53" w:rsidR="0017654B" w:rsidRPr="00842B9B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842B9B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46685D" w:rsidRPr="00842B9B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7C41C1" w:rsidRPr="00511B45">
        <w:rPr>
          <w:rFonts w:ascii="ＭＳ 明朝" w:hAnsi="ＭＳ 明朝" w:hint="eastAsia"/>
        </w:rPr>
        <w:t xml:space="preserve">作成日　：　</w:t>
      </w:r>
      <w:r w:rsidR="00282B00" w:rsidRPr="00511B45">
        <w:rPr>
          <w:rFonts w:ascii="ＭＳ 明朝" w:hAnsi="ＭＳ 明朝" w:hint="eastAsia"/>
        </w:rPr>
        <w:t xml:space="preserve">　</w:t>
      </w:r>
      <w:r w:rsidR="00B831C5">
        <w:rPr>
          <w:rFonts w:ascii="ＭＳ 明朝" w:hAnsi="ＭＳ 明朝" w:hint="eastAsia"/>
        </w:rPr>
        <w:t>2025</w:t>
      </w:r>
      <w:r w:rsidR="00282B00" w:rsidRPr="00511B45">
        <w:rPr>
          <w:rFonts w:ascii="ＭＳ 明朝" w:hAnsi="ＭＳ 明朝" w:hint="eastAsia"/>
        </w:rPr>
        <w:t xml:space="preserve">年　　</w:t>
      </w:r>
      <w:r w:rsidR="00B831C5">
        <w:rPr>
          <w:rFonts w:ascii="ＭＳ 明朝" w:hAnsi="ＭＳ 明朝" w:hint="eastAsia"/>
        </w:rPr>
        <w:t>11</w:t>
      </w:r>
      <w:r w:rsidR="00282B00" w:rsidRPr="00511B45">
        <w:rPr>
          <w:rFonts w:ascii="ＭＳ 明朝" w:hAnsi="ＭＳ 明朝" w:hint="eastAsia"/>
        </w:rPr>
        <w:t xml:space="preserve">月　　</w:t>
      </w:r>
      <w:r w:rsidR="00B831C5">
        <w:rPr>
          <w:rFonts w:ascii="ＭＳ 明朝" w:hAnsi="ＭＳ 明朝" w:hint="eastAsia"/>
        </w:rPr>
        <w:t>1</w:t>
      </w:r>
      <w:r w:rsidR="00C5567F">
        <w:rPr>
          <w:rFonts w:ascii="ＭＳ 明朝" w:hAnsi="ＭＳ 明朝" w:hint="eastAsia"/>
        </w:rPr>
        <w:t>1</w:t>
      </w:r>
      <w:r w:rsidR="00282B00" w:rsidRPr="00511B45">
        <w:rPr>
          <w:rFonts w:ascii="ＭＳ 明朝" w:hAnsi="ＭＳ 明朝" w:hint="eastAsia"/>
        </w:rPr>
        <w:t>日</w:t>
      </w:r>
    </w:p>
    <w:p w14:paraId="32AE37FD" w14:textId="4E4F0AE8" w:rsidR="00282B00" w:rsidRPr="00511B45" w:rsidRDefault="00282B00">
      <w:pPr>
        <w:rPr>
          <w:rFonts w:ascii="HG丸ｺﾞｼｯｸM-PRO" w:eastAsia="HG丸ｺﾞｼｯｸM-PRO"/>
        </w:rPr>
      </w:pPr>
    </w:p>
    <w:p w14:paraId="60A6A5C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433687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33C5408" w14:textId="77777777" w:rsidR="00240F1C" w:rsidRPr="00511B45" w:rsidRDefault="00F1297C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原因食物・</w:t>
      </w:r>
      <w:r w:rsidR="00240F1C" w:rsidRPr="00511B45">
        <w:rPr>
          <w:rFonts w:ascii="ＭＳ ゴシック" w:eastAsia="ＭＳ ゴシック" w:hAnsi="ＭＳ ゴシック" w:hint="eastAsia"/>
          <w:b/>
          <w:sz w:val="24"/>
        </w:rPr>
        <w:t>原因物質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54D64DC" w14:textId="77777777" w:rsidTr="00CC4198">
        <w:tc>
          <w:tcPr>
            <w:tcW w:w="10206" w:type="dxa"/>
          </w:tcPr>
          <w:p w14:paraId="6C70A1D4" w14:textId="4EE53CCB" w:rsidR="00240F1C" w:rsidRPr="00903A67" w:rsidRDefault="00CA6B9F" w:rsidP="00240F1C">
            <w:pPr>
              <w:rPr>
                <w:rFonts w:ascii="ＭＳ 明朝" w:hAnsi="ＭＳ 明朝"/>
              </w:rPr>
            </w:pPr>
            <w:r w:rsidRPr="00903A67">
              <w:rPr>
                <w:rFonts w:ascii="ＭＳ 明朝" w:hAnsi="ＭＳ 明朝" w:hint="eastAsia"/>
              </w:rPr>
              <w:t>鶏卵</w:t>
            </w:r>
          </w:p>
          <w:p w14:paraId="37FD23A6" w14:textId="77777777" w:rsidR="00240F1C" w:rsidRPr="00511B45" w:rsidRDefault="00240F1C" w:rsidP="00240F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0522FF54" w14:textId="77777777" w:rsidR="00240F1C" w:rsidRPr="00511B45" w:rsidRDefault="00A3053B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既往症状</w:t>
      </w:r>
      <w:r w:rsidR="00CA2C6C" w:rsidRPr="00511B45">
        <w:rPr>
          <w:rFonts w:ascii="ＭＳ ゴシック" w:eastAsia="ＭＳ ゴシック" w:hAnsi="ＭＳ ゴシック" w:hint="eastAsia"/>
          <w:b/>
          <w:sz w:val="24"/>
        </w:rPr>
        <w:t>（アナフィラキシー発症時の症状・発症時の摂取量）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D299865" w14:textId="77777777" w:rsidTr="00CC4198">
        <w:tc>
          <w:tcPr>
            <w:tcW w:w="10206" w:type="dxa"/>
          </w:tcPr>
          <w:p w14:paraId="2AA9DDDC" w14:textId="02C340CB" w:rsidR="00240F1C" w:rsidRPr="00511B45" w:rsidRDefault="00CA6B9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マヨネーズ</w:t>
            </w:r>
            <w:r w:rsidR="001F23D4">
              <w:rPr>
                <w:rFonts w:ascii="ＭＳ 明朝" w:hAnsi="ＭＳ 明朝" w:hint="eastAsia"/>
              </w:rPr>
              <w:t>（スプーン１杯程度）…５分後　まぶたの晴がはじまり、咳、嘔吐、息苦しく</w:t>
            </w:r>
            <w:r w:rsidR="00903A67">
              <w:rPr>
                <w:rFonts w:ascii="ＭＳ 明朝" w:hAnsi="ＭＳ 明朝" w:hint="eastAsia"/>
              </w:rPr>
              <w:t xml:space="preserve">　ぐったり</w:t>
            </w:r>
          </w:p>
          <w:p w14:paraId="51B0F811" w14:textId="7D5BFEAF" w:rsidR="00240F1C" w:rsidRPr="00511B45" w:rsidRDefault="00903A6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最近のエピペン使用：　R２年９月　自宅</w:t>
            </w:r>
          </w:p>
        </w:tc>
      </w:tr>
    </w:tbl>
    <w:p w14:paraId="0FC8039B" w14:textId="77777777" w:rsidR="00282B00" w:rsidRPr="00511B45" w:rsidRDefault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508FEDD9" w14:textId="77777777" w:rsidTr="00CC4198">
        <w:tc>
          <w:tcPr>
            <w:tcW w:w="10206" w:type="dxa"/>
          </w:tcPr>
          <w:p w14:paraId="18AA190E" w14:textId="3B1D811B" w:rsidR="00240F1C" w:rsidRPr="00842B9B" w:rsidRDefault="00E13D97">
            <w:pPr>
              <w:rPr>
                <w:rFonts w:ascii="ＭＳ 明朝" w:hAnsi="ＭＳ 明朝"/>
              </w:rPr>
            </w:pPr>
            <w:r w:rsidRPr="00842B9B">
              <w:rPr>
                <w:rFonts w:ascii="ＭＳ 明朝" w:hAnsi="ＭＳ 明朝" w:hint="eastAsia"/>
              </w:rPr>
              <w:t>原因食の完全除去。原因食品が入っている日の給食当番はやらせないでください。何かしらの症状が出たら家庭に連絡ください。</w:t>
            </w:r>
          </w:p>
        </w:tc>
      </w:tr>
    </w:tbl>
    <w:p w14:paraId="3CA48DC7" w14:textId="77777777" w:rsidR="00BC75C2" w:rsidRPr="00511B45" w:rsidRDefault="0017654B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緊急時の対応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2965DC8" w14:textId="77777777" w:rsidTr="00CC4198">
        <w:tc>
          <w:tcPr>
            <w:tcW w:w="10206" w:type="dxa"/>
          </w:tcPr>
          <w:p w14:paraId="0CD20064" w14:textId="77777777" w:rsidR="00455D36" w:rsidRPr="00421438" w:rsidRDefault="00455D36" w:rsidP="00455D3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何らかの症状が出たら、家庭に連絡をください。</w:t>
            </w:r>
          </w:p>
          <w:p w14:paraId="17C884AB" w14:textId="04B0E92F" w:rsidR="00240F1C" w:rsidRPr="00511B45" w:rsidRDefault="00455D3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息苦しさをうったえたり、ぐったりした様子があれば、エピペンを注射してください。</w:t>
            </w:r>
          </w:p>
        </w:tc>
      </w:tr>
    </w:tbl>
    <w:p w14:paraId="5D9863F9" w14:textId="134697CD" w:rsidR="00C137D1" w:rsidRPr="00511B45" w:rsidRDefault="00842B9B" w:rsidP="00CC4198">
      <w:pPr>
        <w:ind w:firstLineChars="1800" w:firstLine="450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noProof/>
          <w:sz w:val="24"/>
        </w:rPr>
        <w:pict w14:anchorId="1E525EEB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left:0;text-align:left;margin-left:-11.05pt;margin-top:15.2pt;width:536.25pt;height:353.35pt;z-index:5;mso-position-horizontal-relative:text;mso-position-vertical-relative:text" fillcolor="#fbd4b4">
            <v:fill opacity="19661f"/>
            <v:textbox inset="5.85pt,.7pt,5.85pt,.7pt">
              <w:txbxContent>
                <w:p w14:paraId="37201604" w14:textId="77777777" w:rsidR="00842B9B" w:rsidRDefault="00842B9B"/>
                <w:p w14:paraId="5084BB87" w14:textId="77777777" w:rsidR="00842B9B" w:rsidRDefault="00842B9B"/>
                <w:p w14:paraId="1E44FAAD" w14:textId="77777777" w:rsidR="00842B9B" w:rsidRDefault="00842B9B"/>
                <w:p w14:paraId="6CA9B428" w14:textId="77777777" w:rsidR="00842B9B" w:rsidRDefault="00842B9B"/>
                <w:p w14:paraId="260BA454" w14:textId="77777777" w:rsidR="00842B9B" w:rsidRDefault="00842B9B"/>
                <w:p w14:paraId="0C3B93BA" w14:textId="77777777" w:rsidR="00842B9B" w:rsidRDefault="00842B9B"/>
                <w:p w14:paraId="08A15125" w14:textId="77777777" w:rsidR="00842B9B" w:rsidRDefault="00842B9B" w:rsidP="00842B9B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44"/>
                    </w:rPr>
                  </w:pP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ピンク色の部分は、</w:t>
                  </w:r>
                </w:p>
                <w:p w14:paraId="32538094" w14:textId="77777777" w:rsidR="00842B9B" w:rsidRDefault="00842B9B" w:rsidP="00842B9B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44"/>
                    </w:rPr>
                  </w:pP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面談時に入力した</w:t>
                  </w:r>
                  <w:r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内容及び</w:t>
                  </w:r>
                </w:p>
                <w:p w14:paraId="59101292" w14:textId="15784EB1" w:rsidR="00842B9B" w:rsidRPr="00842B9B" w:rsidRDefault="00842B9B" w:rsidP="00842B9B">
                  <w:pPr>
                    <w:jc w:val="center"/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面談結果の同意日等</w:t>
                  </w:r>
                  <w:r w:rsidRPr="00842B9B">
                    <w:rPr>
                      <w:rFonts w:hint="eastAsia"/>
                      <w:b/>
                      <w:bCs/>
                      <w:color w:val="FF0000"/>
                      <w:sz w:val="36"/>
                      <w:szCs w:val="44"/>
                    </w:rPr>
                    <w:t>が反映されます。</w:t>
                  </w:r>
                </w:p>
              </w:txbxContent>
            </v:textbox>
          </v:shape>
        </w:pict>
      </w:r>
      <w:r w:rsidR="00000000">
        <w:rPr>
          <w:rFonts w:ascii="ＭＳ ゴシック" w:eastAsia="ＭＳ ゴシック" w:hAnsi="ＭＳ ゴシック"/>
          <w:b/>
          <w:noProof/>
          <w:sz w:val="24"/>
        </w:rPr>
        <w:pict w14:anchorId="0335FADC">
          <v:shape id="_x0000_s2073" style="position:absolute;left:0;text-align:left;margin-left:332.45pt;margin-top:8.2pt;width:177pt;height:0;z-index:4;mso-position-horizontal-relative:text;mso-position-vertical-relative:text" coordsize="3540,1" path="m,l3540,e" filled="f">
            <v:path arrowok="t"/>
          </v:shape>
        </w:pict>
      </w:r>
      <w:r w:rsidR="00000000">
        <w:rPr>
          <w:rFonts w:ascii="ＭＳ ゴシック" w:eastAsia="ＭＳ ゴシック" w:hAnsi="ＭＳ ゴシック"/>
          <w:b/>
          <w:noProof/>
          <w:sz w:val="24"/>
        </w:rPr>
        <w:pict w14:anchorId="48E58770">
          <v:polyline id="_x0000_s2072" style="position:absolute;left:0;text-align:left;z-index:3;mso-position-horizontal-relative:text;mso-position-vertical-relative:text" points="194.55pt,8.95pt,-2.7pt,9.7pt" coordsize="3945,15" filled="f">
            <v:path arrowok="t"/>
          </v:polyline>
        </w:pict>
      </w:r>
      <w:r w:rsidR="00C137D1" w:rsidRPr="00511B45">
        <w:rPr>
          <w:rFonts w:ascii="ＭＳ ゴシック" w:eastAsia="ＭＳ ゴシック" w:hAnsi="ＭＳ ゴシック" w:hint="eastAsia"/>
          <w:b/>
          <w:sz w:val="24"/>
        </w:rPr>
        <w:t>面談時に記入</w:t>
      </w:r>
    </w:p>
    <w:p w14:paraId="3A4028A4" w14:textId="2C63FF51" w:rsidR="00BC75C2" w:rsidRPr="00511B45" w:rsidRDefault="0017654B" w:rsidP="00BC75C2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薬剤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>使用時の留意事項等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0"/>
        <w:gridCol w:w="5396"/>
      </w:tblGrid>
      <w:tr w:rsidR="00511B45" w:rsidRPr="00511B45" w14:paraId="7AE15B58" w14:textId="77777777" w:rsidTr="00CC4198">
        <w:trPr>
          <w:trHeight w:val="914"/>
        </w:trPr>
        <w:tc>
          <w:tcPr>
            <w:tcW w:w="4810" w:type="dxa"/>
          </w:tcPr>
          <w:p w14:paraId="4A63FC9C" w14:textId="5155DAF0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使用薬剤</w:t>
            </w:r>
          </w:p>
          <w:p w14:paraId="78DECF20" w14:textId="2893C385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16BCF264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管理方法　　</w:t>
            </w:r>
            <w:r w:rsidR="00537472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>本人保管</w:t>
            </w:r>
            <w:r w:rsidR="00240F1C" w:rsidRPr="00511B45">
              <w:rPr>
                <w:rFonts w:ascii="ＭＳ 明朝" w:hAnsi="ＭＳ 明朝" w:hint="eastAsia"/>
              </w:rPr>
              <w:t xml:space="preserve">　　・</w:t>
            </w:r>
            <w:r w:rsidRPr="00511B45">
              <w:rPr>
                <w:rFonts w:ascii="ＭＳ 明朝" w:hAnsi="ＭＳ 明朝" w:hint="eastAsia"/>
              </w:rPr>
              <w:t xml:space="preserve">　　学校保管</w:t>
            </w:r>
          </w:p>
          <w:p w14:paraId="69ABB23A" w14:textId="77777777" w:rsidR="00C960DF" w:rsidRPr="00511B45" w:rsidRDefault="00C960DF" w:rsidP="0067076C">
            <w:pPr>
              <w:jc w:val="left"/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（理由　</w:t>
            </w:r>
            <w:r w:rsidR="00537472" w:rsidRPr="00511B45">
              <w:rPr>
                <w:rFonts w:ascii="ＭＳ 明朝" w:hAnsi="ＭＳ 明朝" w:hint="eastAsia"/>
              </w:rPr>
              <w:t xml:space="preserve">　　</w:t>
            </w:r>
            <w:r w:rsidRPr="00511B45">
              <w:rPr>
                <w:rFonts w:ascii="ＭＳ 明朝" w:hAnsi="ＭＳ 明朝" w:hint="eastAsia"/>
              </w:rPr>
              <w:t xml:space="preserve">　</w:t>
            </w:r>
            <w:r w:rsidR="00537472" w:rsidRPr="00511B45">
              <w:rPr>
                <w:rFonts w:ascii="ＭＳ 明朝" w:hAnsi="ＭＳ 明朝" w:hint="eastAsia"/>
              </w:rPr>
              <w:t xml:space="preserve">　　　　　</w:t>
            </w:r>
            <w:r w:rsidRPr="00511B45">
              <w:rPr>
                <w:rFonts w:ascii="ＭＳ 明朝" w:hAnsi="ＭＳ 明朝" w:hint="eastAsia"/>
              </w:rPr>
              <w:t xml:space="preserve">　　　　　</w:t>
            </w:r>
            <w:r w:rsidR="0017654B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 xml:space="preserve">　　）</w:t>
            </w:r>
          </w:p>
        </w:tc>
      </w:tr>
      <w:tr w:rsidR="00511B45" w:rsidRPr="00511B45" w14:paraId="2EB03E1B" w14:textId="77777777" w:rsidTr="00CC4198">
        <w:trPr>
          <w:trHeight w:val="1019"/>
        </w:trPr>
        <w:tc>
          <w:tcPr>
            <w:tcW w:w="4810" w:type="dxa"/>
          </w:tcPr>
          <w:p w14:paraId="327A3DF9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保管場所</w:t>
            </w:r>
          </w:p>
          <w:p w14:paraId="16A84ECE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51E3E40A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保管期間（更新時期）</w:t>
            </w:r>
          </w:p>
        </w:tc>
      </w:tr>
      <w:tr w:rsidR="00511B45" w:rsidRPr="00511B45" w14:paraId="660D33FA" w14:textId="77777777" w:rsidTr="00CC4198">
        <w:trPr>
          <w:trHeight w:val="999"/>
        </w:trPr>
        <w:tc>
          <w:tcPr>
            <w:tcW w:w="10206" w:type="dxa"/>
            <w:gridSpan w:val="2"/>
          </w:tcPr>
          <w:p w14:paraId="3A4B6FEB" w14:textId="6DA6E993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使用条件</w:t>
            </w:r>
          </w:p>
          <w:p w14:paraId="7B11699A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</w:tr>
      <w:tr w:rsidR="00511B45" w:rsidRPr="00511B45" w14:paraId="61CCAEFE" w14:textId="77777777" w:rsidTr="00CC4198">
        <w:trPr>
          <w:trHeight w:val="838"/>
        </w:trPr>
        <w:tc>
          <w:tcPr>
            <w:tcW w:w="10206" w:type="dxa"/>
            <w:gridSpan w:val="2"/>
          </w:tcPr>
          <w:p w14:paraId="238FE18D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使用上の留意点</w:t>
            </w:r>
          </w:p>
        </w:tc>
      </w:tr>
    </w:tbl>
    <w:p w14:paraId="04623F23" w14:textId="77777777" w:rsidR="005E57B7" w:rsidRPr="00511B45" w:rsidRDefault="00C137D1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15176B61" w14:textId="77777777" w:rsidTr="00CC4198">
        <w:trPr>
          <w:trHeight w:val="990"/>
        </w:trPr>
        <w:tc>
          <w:tcPr>
            <w:tcW w:w="10206" w:type="dxa"/>
          </w:tcPr>
          <w:p w14:paraId="481CD4AA" w14:textId="02778E12" w:rsidR="00C137D1" w:rsidRPr="00511B45" w:rsidRDefault="003A1A8C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511B45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</w:tc>
      </w:tr>
    </w:tbl>
    <w:p w14:paraId="3E7F381D" w14:textId="77777777" w:rsidR="00337DEF" w:rsidRPr="00511B45" w:rsidRDefault="00337DEF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※アナフィラキシー発症時は、必ず救急車を要請します。</w:t>
      </w:r>
    </w:p>
    <w:p w14:paraId="31987C24" w14:textId="77777777" w:rsidR="00406AB5" w:rsidRPr="00511B45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2889B267">
          <v:rect id="_x0000_s2067" style="position:absolute;left:0;text-align:left;margin-left:0;margin-top:3.2pt;width:508.5pt;height:58.4pt;z-index:2" strokeweight="3pt">
            <v:stroke linestyle="thinThin"/>
            <v:textbox style="mso-next-textbox:#_x0000_s2067" inset="5.85pt,.7pt,5.85pt,.7pt">
              <w:txbxContent>
                <w:p w14:paraId="608D7B29" w14:textId="77777777" w:rsidR="00337DEF" w:rsidRDefault="00560333" w:rsidP="00B7452A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B7452A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に同意します。</w:t>
                  </w:r>
                </w:p>
                <w:p w14:paraId="2EBABF91" w14:textId="77777777" w:rsidR="00243E30" w:rsidRPr="00C56974" w:rsidRDefault="00243E30" w:rsidP="00B7452A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 w:rsidRPr="00C56974"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41DF2F1E" w14:textId="77777777" w:rsidR="00406AB5" w:rsidRPr="00511B45" w:rsidRDefault="00406AB5">
      <w:pPr>
        <w:rPr>
          <w:rFonts w:ascii="ＭＳ 明朝" w:hAnsi="ＭＳ 明朝"/>
        </w:rPr>
      </w:pPr>
    </w:p>
    <w:p w14:paraId="2A1F7B06" w14:textId="77777777" w:rsidR="00406AB5" w:rsidRPr="00511B45" w:rsidRDefault="00406AB5">
      <w:pPr>
        <w:rPr>
          <w:rFonts w:ascii="ＭＳ 明朝" w:hAnsi="ＭＳ 明朝"/>
        </w:rPr>
      </w:pPr>
    </w:p>
    <w:p w14:paraId="0AE1B890" w14:textId="77777777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</w:p>
    <w:p w14:paraId="3016A802" w14:textId="77777777" w:rsidR="00663DE1" w:rsidRPr="00511B45" w:rsidRDefault="00CC4198" w:rsidP="00663DE1">
      <w:pPr>
        <w:ind w:firstLineChars="100" w:firstLine="209"/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663DE1" w:rsidRPr="00511B45">
        <w:rPr>
          <w:rFonts w:ascii="ＭＳ 明朝" w:hAnsi="ＭＳ 明朝" w:hint="eastAsia"/>
          <w:sz w:val="20"/>
          <w:szCs w:val="22"/>
        </w:rPr>
        <w:t>（除去解除や転出等）</w:t>
      </w:r>
    </w:p>
    <w:p w14:paraId="6C2C90AF" w14:textId="6462B5EB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に返却します。</w:t>
      </w:r>
    </w:p>
    <w:sectPr w:rsidR="00CC4198" w:rsidRPr="00511B45" w:rsidSect="00CC4198">
      <w:pgSz w:w="11906" w:h="16838" w:code="9"/>
      <w:pgMar w:top="851" w:right="851" w:bottom="851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4738" w14:textId="77777777" w:rsidR="000A44B1" w:rsidRDefault="000A44B1" w:rsidP="00CC0714">
      <w:r>
        <w:separator/>
      </w:r>
    </w:p>
  </w:endnote>
  <w:endnote w:type="continuationSeparator" w:id="0">
    <w:p w14:paraId="57BA0FFD" w14:textId="77777777" w:rsidR="000A44B1" w:rsidRDefault="000A44B1" w:rsidP="00CC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7FCEB" w14:textId="77777777" w:rsidR="000A44B1" w:rsidRDefault="000A44B1" w:rsidP="00CC0714">
      <w:r>
        <w:separator/>
      </w:r>
    </w:p>
  </w:footnote>
  <w:footnote w:type="continuationSeparator" w:id="0">
    <w:p w14:paraId="19D889C2" w14:textId="77777777" w:rsidR="000A44B1" w:rsidRDefault="000A44B1" w:rsidP="00CC0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savePreviewPicture/>
  <w:hdrShapeDefaults>
    <o:shapedefaults v:ext="edit" spidmax="20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02D29"/>
    <w:rsid w:val="000A44B1"/>
    <w:rsid w:val="000D43E7"/>
    <w:rsid w:val="000E2794"/>
    <w:rsid w:val="000E7C89"/>
    <w:rsid w:val="0017654B"/>
    <w:rsid w:val="001D24A9"/>
    <w:rsid w:val="001E7B9B"/>
    <w:rsid w:val="001F23D4"/>
    <w:rsid w:val="001F67DE"/>
    <w:rsid w:val="00227F61"/>
    <w:rsid w:val="00235E33"/>
    <w:rsid w:val="00236DCC"/>
    <w:rsid w:val="00240F1C"/>
    <w:rsid w:val="00243E30"/>
    <w:rsid w:val="00277420"/>
    <w:rsid w:val="00282B00"/>
    <w:rsid w:val="00297A9A"/>
    <w:rsid w:val="00337DEF"/>
    <w:rsid w:val="003A1A8C"/>
    <w:rsid w:val="0040000A"/>
    <w:rsid w:val="00406AB5"/>
    <w:rsid w:val="004457D3"/>
    <w:rsid w:val="00455D36"/>
    <w:rsid w:val="0046685D"/>
    <w:rsid w:val="004870BE"/>
    <w:rsid w:val="00487CA4"/>
    <w:rsid w:val="00496C96"/>
    <w:rsid w:val="004E274F"/>
    <w:rsid w:val="00511B45"/>
    <w:rsid w:val="00522F27"/>
    <w:rsid w:val="00523E71"/>
    <w:rsid w:val="00537472"/>
    <w:rsid w:val="00560333"/>
    <w:rsid w:val="005646C8"/>
    <w:rsid w:val="005A4E2F"/>
    <w:rsid w:val="005B0276"/>
    <w:rsid w:val="005E50FF"/>
    <w:rsid w:val="005E57B7"/>
    <w:rsid w:val="00600392"/>
    <w:rsid w:val="00663DE1"/>
    <w:rsid w:val="0067076C"/>
    <w:rsid w:val="006A3A83"/>
    <w:rsid w:val="006E44CB"/>
    <w:rsid w:val="00730E1D"/>
    <w:rsid w:val="00754860"/>
    <w:rsid w:val="00765E1A"/>
    <w:rsid w:val="007C41C1"/>
    <w:rsid w:val="007E20EE"/>
    <w:rsid w:val="00817CF7"/>
    <w:rsid w:val="00842B9B"/>
    <w:rsid w:val="008619D5"/>
    <w:rsid w:val="0087789E"/>
    <w:rsid w:val="00881B8C"/>
    <w:rsid w:val="008F2C9E"/>
    <w:rsid w:val="008F5847"/>
    <w:rsid w:val="00903A67"/>
    <w:rsid w:val="00944958"/>
    <w:rsid w:val="009630BC"/>
    <w:rsid w:val="009649B7"/>
    <w:rsid w:val="009A4826"/>
    <w:rsid w:val="009E5D9C"/>
    <w:rsid w:val="00A057C0"/>
    <w:rsid w:val="00A3053B"/>
    <w:rsid w:val="00A352D6"/>
    <w:rsid w:val="00AA72CD"/>
    <w:rsid w:val="00AD2617"/>
    <w:rsid w:val="00B1797E"/>
    <w:rsid w:val="00B54714"/>
    <w:rsid w:val="00B627B5"/>
    <w:rsid w:val="00B72B8F"/>
    <w:rsid w:val="00B7452A"/>
    <w:rsid w:val="00B831C5"/>
    <w:rsid w:val="00BA3D5D"/>
    <w:rsid w:val="00BC75C2"/>
    <w:rsid w:val="00BF352C"/>
    <w:rsid w:val="00C137D1"/>
    <w:rsid w:val="00C5567F"/>
    <w:rsid w:val="00C56974"/>
    <w:rsid w:val="00C960DF"/>
    <w:rsid w:val="00CA2C6C"/>
    <w:rsid w:val="00CA6B9F"/>
    <w:rsid w:val="00CC0714"/>
    <w:rsid w:val="00CC2ECC"/>
    <w:rsid w:val="00CC4198"/>
    <w:rsid w:val="00D03538"/>
    <w:rsid w:val="00D17B4F"/>
    <w:rsid w:val="00DF611E"/>
    <w:rsid w:val="00E13D97"/>
    <w:rsid w:val="00E24EEB"/>
    <w:rsid w:val="00E4279E"/>
    <w:rsid w:val="00E549FA"/>
    <w:rsid w:val="00E76B0E"/>
    <w:rsid w:val="00E91EE6"/>
    <w:rsid w:val="00EA5E67"/>
    <w:rsid w:val="00EB3754"/>
    <w:rsid w:val="00EC2B43"/>
    <w:rsid w:val="00ED62A7"/>
    <w:rsid w:val="00EE35E8"/>
    <w:rsid w:val="00F05AB7"/>
    <w:rsid w:val="00F1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>
      <v:textbox inset="5.85pt,.7pt,5.85pt,.7pt"/>
    </o:shapedefaults>
    <o:shapelayout v:ext="edit">
      <o:idmap v:ext="edit" data="2"/>
    </o:shapelayout>
  </w:shapeDefaults>
  <w:decimalSymbol w:val="."/>
  <w:listSeparator w:val=","/>
  <w14:docId w14:val="1F83E7A9"/>
  <w15:docId w15:val="{10288296-40C2-4042-961D-DB0CCCDF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C0714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C07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e85fe238129726c5722920c40400cc67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96115a24b30f9a43e5d6a291950a0cab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AFD04C-2E6F-40AA-9E80-380609D18701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2.xml><?xml version="1.0" encoding="utf-8"?>
<ds:datastoreItem xmlns:ds="http://schemas.openxmlformats.org/officeDocument/2006/customXml" ds:itemID="{868EE76C-9D5D-434E-9709-2121DC6F8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919FB-A596-4AA4-ACAD-1215E0949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298</Words>
  <Characters>302</Characters>
  <Application>Microsoft Office Word</Application>
  <DocSecurity>0</DocSecurity>
  <Lines>27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Toshiba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>yokohama-city</dc:creator>
  <cp:lastModifiedBy>吉田 晃</cp:lastModifiedBy>
  <cp:revision>39</cp:revision>
  <cp:lastPrinted>2011-02-02T07:07:00Z</cp:lastPrinted>
  <dcterms:created xsi:type="dcterms:W3CDTF">2019-02-20T09:01:00Z</dcterms:created>
  <dcterms:modified xsi:type="dcterms:W3CDTF">2025-11-10T08:42:00Z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